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AD" w:rsidRDefault="003001AD" w:rsidP="003001AD">
      <w:pPr>
        <w:widowControl/>
        <w:jc w:val="center"/>
        <w:rPr>
          <w:rFonts w:ascii="微软雅黑" w:eastAsia="微软雅黑" w:hAnsi="微软雅黑" w:cs="宋体" w:hint="eastAsia"/>
          <w:color w:val="000000"/>
          <w:kern w:val="0"/>
          <w:szCs w:val="21"/>
        </w:rPr>
      </w:pPr>
      <w:r>
        <w:rPr>
          <w:rFonts w:ascii="微软雅黑" w:eastAsia="微软雅黑" w:hAnsi="微软雅黑" w:hint="eastAsia"/>
          <w:b/>
          <w:bCs/>
          <w:color w:val="000000"/>
          <w:szCs w:val="21"/>
        </w:rPr>
        <w:t>自来水客服热线系统方案</w:t>
      </w:r>
    </w:p>
    <w:p w:rsidR="003001AD" w:rsidRPr="003001AD" w:rsidRDefault="003001AD" w:rsidP="003001AD">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000000"/>
          <w:kern w:val="0"/>
          <w:szCs w:val="21"/>
        </w:rPr>
        <w:t xml:space="preserve">    </w:t>
      </w:r>
      <w:r w:rsidRPr="003001AD">
        <w:rPr>
          <w:rFonts w:ascii="微软雅黑" w:eastAsia="微软雅黑" w:hAnsi="微软雅黑" w:cs="宋体" w:hint="eastAsia"/>
          <w:color w:val="000000"/>
          <w:kern w:val="0"/>
          <w:szCs w:val="21"/>
        </w:rPr>
        <w:t>随着信息技术的发展和人民生活水平的提高，公众对水、电、煤气等公共事业机构的服务越来越关注。为了提高服务质量、解决群众的实际问题，同时树立良好的服务形象，各公共事业机构均在积极利用先进的呼叫中心技术和管理模式，成立了专门的客户服务中心。客户服务中心负责处理业务咨询、资费查询、自助缴费、报修处理、客户投诉、自动缴费等业务，并科学规范地管理各部门的对外服务；从而有效地解决了以往的服务模式中存在的工作流程不科学、资源配置不合理、服务管理不规范的不足。</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rPr>
        <w:t>建立呼叫中心的好处</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1. 提供一站式服务</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形象通过客户服务中心将企业内分属各职能部门为客户提供的服务，集中在一个统一的对外联系“窗口”，最终实现一个电话解决客户所有问题的目标。客户服务中心与以往服务方式不同的是：不再存在“踢皮球”的现象，不会把客户的电话转来转去，最后不了了之。客户服务中心对客户实行“一站式”服务，客户一个电话进来，完成他所需的服务，所有需电话转接的，转接确保有人服务；所有需经一段时间处理的服务，一旦服务已完成，必须及时回复客户，或者客户任何时候均可查询到自己的业务处理情况。</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2. 提高工作效率</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呼叫中心能有效地减少通话时间，降低网络费用，提高员工/业务代表的业务量，在第一时间内就将来话转接到正确的分机上，通过呼叫中心发现问题并加以解决。同时,自动语音应答系统可以将企业员工从繁杂的工作中解放出来，去管理更复杂、直接和客户打交道的业务，提高了工作效率和服务质量。 </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3. 节约开支</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lastRenderedPageBreak/>
        <w:t>    </w:t>
      </w:r>
      <w:r w:rsidRPr="003001AD">
        <w:rPr>
          <w:rFonts w:ascii="微软雅黑" w:eastAsia="微软雅黑" w:hAnsi="微软雅黑" w:cs="宋体" w:hint="eastAsia"/>
          <w:color w:val="000000"/>
          <w:kern w:val="0"/>
          <w:szCs w:val="21"/>
        </w:rPr>
        <w:t>呼叫中心统一完成语音与数据的传输，用户通过语音提示即可轻易地获取数据库中的数据，有效地减少每一个电话的时长，每一位座席工作人员在有限的时间内可以处理更多个电话，大大提高电话处理的效率及电话系统的利用率。</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4. 选择合适的资源</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根据员工的技能、员工的工作地点、根据来话者的需要、来话者的重要性、根据不同的工作时间/日期来选择最好的同时也是最可接通的业务代表。</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5. 提高客户服务质量</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自动语音设备可不间断地提供礼貌而热情的服务，即使在晚上，您也可以利用自动语音设备提取您所需的信息。而且由于电话处理速度的提高，大大减少了用户在线等候的时间。在呼叫到来的同时，呼叫中心即可根据主叫号码或被叫号码提取出相关的信息传送到座席的终端上。这样，座席工作人员在接到电话的同时就得到了很多与这个客户相关的信息，简化了电话处理的程序。这在呼叫中心用于客户支持服务中心时效果尤为明显，在用户进入客户支持服务中心时，只需输入客户号码或者甚至连客户号码也不需输入，呼叫中心就可根据它的主叫号码到数据库中提取与之相关的信息。这些信息既包括用户的基本信息，诸如公司名称、电话、地址等，也可以按照以往的电话记录，以及已经解决的问题与尚未解决的问题。这样双方很快就可进入问题的核心。呼叫中心还可根据这些信息智能地处理呼叫，把它转移支相关专业人员的座席上。这样客户就可以马上得到专业人员的帮助，从而使问题尽快解决。</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同时客户服务中心提供多种与客户沟通的渠道，使客户拥有更多的选择权，由他们决定以何种方式在何时进行交流，这样便可大大优化客户的关怀实践。</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6. 留住客户</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一般地客户的发展阶梯是：潜在客户→新客户→满意的客户→留住的客户→老客户，往往失去一个老客户，所受到的损失往往需要有8-9个新客户来弥补，而20％的重要客户可</w:t>
      </w:r>
      <w:r w:rsidRPr="003001AD">
        <w:rPr>
          <w:rFonts w:ascii="微软雅黑" w:eastAsia="微软雅黑" w:hAnsi="微软雅黑" w:cs="宋体" w:hint="eastAsia"/>
          <w:color w:val="000000"/>
          <w:kern w:val="0"/>
          <w:szCs w:val="21"/>
        </w:rPr>
        <w:lastRenderedPageBreak/>
        <w:t>能为您带来80％的收益，所以留住客户比替换他们更为经济有效。呼叫中心集中公司的所有客户信息资料，并提供客户分析、业务分析等工具，帮助您判断最有价值客户，并奖励您的老客户，找出客户的需要并满足他们的需要，从而提高客户服务水平，达到留住客户的目的。 </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7. 带来新的商业机遇</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理解每一个呼叫的真正价值，提高效率，增加收益，提升客户价值，利用技术上的投资，可更好地了解您的客户，密切您与客户的联系，使您的产品和服务更有价值。尤其是从每一次呼叫中也许可以捕捉到新的商业机遇。</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rPr>
        <w:t>系统结构</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自来水客服热线系统应用目前最新计算机电话集成（CTI）技术、计算机网络技术，采用智能平台设计概念，着眼于将平台作为一个整体，使交换平台与座席终端有机结合在一起，从而系统具有智能化、稳定性高的特点，使呼叫中心的服务功能大大加强。接入呼叫中心的方式可以是用户电话拨号接入、传真接入、Email、短信、IP电话以及因特网网址（IP地址）访问等，直接获得所需的信息服务；也可以转人工座席，获得高质量的人工服务。</w:t>
      </w:r>
    </w:p>
    <w:p w:rsidR="003001AD" w:rsidRPr="003001AD" w:rsidRDefault="003001AD" w:rsidP="003001AD">
      <w:pPr>
        <w:widowControl/>
        <w:jc w:val="left"/>
        <w:rPr>
          <w:rFonts w:ascii="微软雅黑" w:eastAsia="微软雅黑" w:hAnsi="微软雅黑" w:cs="宋体"/>
          <w:color w:val="333333"/>
          <w:kern w:val="0"/>
          <w:szCs w:val="21"/>
        </w:rPr>
      </w:pPr>
      <w:r w:rsidRPr="003001AD">
        <w:rPr>
          <w:rFonts w:ascii="微软雅黑" w:eastAsia="微软雅黑" w:hAnsi="微软雅黑" w:cs="宋体" w:hint="eastAsia"/>
          <w:color w:val="000000"/>
          <w:kern w:val="0"/>
          <w:szCs w:val="21"/>
        </w:rPr>
        <w:t>1、呼叫中心系统主机</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采用IP软交换技术，提供PBX功能、自动呼叫排队功能、CTI服务功能、交互式语音传真应答IVR功能、FAX功能、数字录音功能、系统设置功能等。</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2、数据库服务器</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自来水呼叫中心系统数据库可选用Oracle、SQL Server、Sybase、</w:t>
      </w:r>
      <w:proofErr w:type="spellStart"/>
      <w:r w:rsidRPr="003001AD">
        <w:rPr>
          <w:rFonts w:ascii="微软雅黑" w:eastAsia="微软雅黑" w:hAnsi="微软雅黑" w:cs="宋体" w:hint="eastAsia"/>
          <w:color w:val="000000"/>
          <w:kern w:val="0"/>
          <w:szCs w:val="21"/>
        </w:rPr>
        <w:t>Mysql</w:t>
      </w:r>
      <w:proofErr w:type="spellEnd"/>
      <w:r w:rsidRPr="003001AD">
        <w:rPr>
          <w:rFonts w:ascii="微软雅黑" w:eastAsia="微软雅黑" w:hAnsi="微软雅黑" w:cs="宋体" w:hint="eastAsia"/>
          <w:color w:val="000000"/>
          <w:kern w:val="0"/>
          <w:szCs w:val="21"/>
        </w:rPr>
        <w:t>等数据库形式。系统默认集成</w:t>
      </w:r>
      <w:proofErr w:type="spellStart"/>
      <w:r w:rsidRPr="003001AD">
        <w:rPr>
          <w:rFonts w:ascii="微软雅黑" w:eastAsia="微软雅黑" w:hAnsi="微软雅黑" w:cs="宋体" w:hint="eastAsia"/>
          <w:color w:val="000000"/>
          <w:kern w:val="0"/>
          <w:szCs w:val="21"/>
        </w:rPr>
        <w:t>Mysql</w:t>
      </w:r>
      <w:proofErr w:type="spellEnd"/>
      <w:r w:rsidRPr="003001AD">
        <w:rPr>
          <w:rFonts w:ascii="微软雅黑" w:eastAsia="微软雅黑" w:hAnsi="微软雅黑" w:cs="宋体" w:hint="eastAsia"/>
          <w:color w:val="000000"/>
          <w:kern w:val="0"/>
          <w:szCs w:val="21"/>
        </w:rPr>
        <w:t>数据库，数据存储容量100万条。</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3、录音服务器</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lastRenderedPageBreak/>
        <w:t>    </w:t>
      </w:r>
      <w:r w:rsidRPr="003001AD">
        <w:rPr>
          <w:rFonts w:ascii="微软雅黑" w:eastAsia="微软雅黑" w:hAnsi="微软雅黑" w:cs="宋体" w:hint="eastAsia"/>
          <w:color w:val="000000"/>
          <w:kern w:val="0"/>
          <w:szCs w:val="21"/>
        </w:rPr>
        <w:t>录音服务器是通过网络共享方式，接收来自呼叫中心系统主机的录音数据。将大量的磁盘读写动作分离，然后接收来自系统主机的指令进行录音处理，从而有效降低系统主机CPU和磁盘负载。提供运行监控接口，通过系统主机可实时监控录音服务器运行状态。</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根据录音服务器的配置不同，处理能力为24小时10万条至100万条录音。</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4、语音网关</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语音网关作为呼叫中心系统主机的配套设备提供PSTN线路及座席话机的连接接口，负责将语音由模拟信号转换为数字信号或者由数字信号转换为模拟信号。 </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5、网络系统</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由网络交换机、路由器、防火墙、座席终端、各类服务器、布线系统等设备集成起来构成一个高速、安全、可靠的内部网。</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rPr>
        <w:t>系统功能</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1、普通座席基本功能：</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普通座席基本功能有：</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a.统一管理一次通话。</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b.数据和呼叫同步转移。</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c.屏幕弹出。</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d.登陆。</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e.登出。</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f.示忙。</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g.示闲。</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h.挂机。</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proofErr w:type="spellStart"/>
      <w:r w:rsidRPr="003001AD">
        <w:rPr>
          <w:rFonts w:ascii="微软雅黑" w:eastAsia="微软雅黑" w:hAnsi="微软雅黑" w:cs="宋体" w:hint="eastAsia"/>
          <w:color w:val="000000"/>
          <w:kern w:val="0"/>
          <w:szCs w:val="21"/>
        </w:rPr>
        <w:t>i</w:t>
      </w:r>
      <w:proofErr w:type="spellEnd"/>
      <w:r w:rsidRPr="003001AD">
        <w:rPr>
          <w:rFonts w:ascii="微软雅黑" w:eastAsia="微软雅黑" w:hAnsi="微软雅黑" w:cs="宋体" w:hint="eastAsia"/>
          <w:color w:val="000000"/>
          <w:kern w:val="0"/>
          <w:szCs w:val="21"/>
        </w:rPr>
        <w:t>.呼叫转移。</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lastRenderedPageBreak/>
        <w:t>    </w:t>
      </w:r>
      <w:r w:rsidRPr="003001AD">
        <w:rPr>
          <w:rFonts w:ascii="微软雅黑" w:eastAsia="微软雅黑" w:hAnsi="微软雅黑" w:cs="宋体" w:hint="eastAsia"/>
          <w:color w:val="000000"/>
          <w:kern w:val="0"/>
          <w:szCs w:val="21"/>
        </w:rPr>
        <w:t>j.转移到外线。</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k.发起会议。</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l.取消会议。</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m.坐席拨外线。</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n.坐席拨分组。</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o.坐席拨坐席。</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2、班长席基本功能：</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班长席出具有普通座席基本功能外，还具有：</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a.监听。</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b.强插。</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c.强拆。</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d.同步录音监听、查询。</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3、自来水客服业务系统：</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业务系统平台由客户资料管理、座席账户管理、派单管理、受诉管理、短信邮件、系统管理、日志管理等几个功能模块组成。</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4、电话录音监听</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通过电话录音监听系统，对所有来话进行全程录音，从而达到监督的功能。</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5、统计分析</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进行系统呼叫/业务处理统计数据的生成、报表/图表显示打印，让中心主管可以更好地审视呼叫中心的运行状况和呼叫受理情况，并可有效地帮助领导对群众反映热点和难点问题进行量化的总结和分析，及时发现工作中存在的问题，有效地监督各相关部门的工作效率和工作作风。</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lastRenderedPageBreak/>
        <w:t>    </w:t>
      </w:r>
      <w:r w:rsidRPr="003001AD">
        <w:rPr>
          <w:rFonts w:ascii="微软雅黑" w:eastAsia="微软雅黑" w:hAnsi="微软雅黑" w:cs="宋体" w:hint="eastAsia"/>
          <w:color w:val="000000"/>
          <w:kern w:val="0"/>
          <w:szCs w:val="21"/>
        </w:rPr>
        <w:t>6、系统维护管理</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实现系统配置及修改，定制系统的规模，控制/裁减系统功能，完成座席管理、业务管理、权限管理等功能，并可进行系统日记的检索浏览。完成系统数据的随机补充、修改和更新，完成系统数据的准备工作。进行语音编辑和业务流程的修改，进行录音数据的删除或备份。</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rPr>
        <w:t>方案特点</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1、用户报修可以统一到服务中心受理；</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2、服务规范与呼叫中心的工作流程有机结合，呼叫中心的坐席人员在完成日常工作的同时，可以根据客户的具体情况，开展客户关怀；</w:t>
      </w:r>
    </w:p>
    <w:p w:rsidR="003001AD" w:rsidRPr="003001AD" w:rsidRDefault="003001AD" w:rsidP="003001AD">
      <w:pPr>
        <w:widowControl/>
        <w:jc w:val="left"/>
        <w:rPr>
          <w:rFonts w:ascii="微软雅黑" w:eastAsia="微软雅黑" w:hAnsi="微软雅黑" w:cs="宋体" w:hint="eastAsia"/>
          <w:color w:val="333333"/>
          <w:kern w:val="0"/>
          <w:szCs w:val="21"/>
        </w:rPr>
      </w:pPr>
      <w:r w:rsidRPr="003001AD">
        <w:rPr>
          <w:rFonts w:ascii="微软雅黑" w:eastAsia="微软雅黑" w:hAnsi="微软雅黑" w:cs="宋体" w:hint="eastAsia"/>
          <w:b/>
          <w:bCs/>
          <w:color w:val="000000"/>
          <w:kern w:val="0"/>
          <w:szCs w:val="21"/>
        </w:rPr>
        <w:t>    </w:t>
      </w:r>
      <w:r w:rsidRPr="003001AD">
        <w:rPr>
          <w:rFonts w:ascii="微软雅黑" w:eastAsia="微软雅黑" w:hAnsi="微软雅黑" w:cs="宋体" w:hint="eastAsia"/>
          <w:color w:val="000000"/>
          <w:kern w:val="0"/>
          <w:szCs w:val="21"/>
        </w:rPr>
        <w:t>3、提升了现代客户服务理念并基本形成现代客户服务中心的管理框架。</w:t>
      </w:r>
    </w:p>
    <w:p w:rsidR="001F2AB6" w:rsidRPr="003001AD" w:rsidRDefault="001F2AB6"/>
    <w:sectPr w:rsidR="001F2AB6" w:rsidRPr="003001AD" w:rsidSect="001F2A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HYQiHeiKW"/>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01AD"/>
    <w:rsid w:val="001F2AB6"/>
    <w:rsid w:val="003001AD"/>
    <w:rsid w:val="00872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1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01AD"/>
    <w:rPr>
      <w:b/>
      <w:bCs/>
    </w:rPr>
  </w:style>
</w:styles>
</file>

<file path=word/webSettings.xml><?xml version="1.0" encoding="utf-8"?>
<w:webSettings xmlns:r="http://schemas.openxmlformats.org/officeDocument/2006/relationships" xmlns:w="http://schemas.openxmlformats.org/wordprocessingml/2006/main">
  <w:divs>
    <w:div w:id="338846908">
      <w:bodyDiv w:val="1"/>
      <w:marLeft w:val="0"/>
      <w:marRight w:val="0"/>
      <w:marTop w:val="0"/>
      <w:marBottom w:val="0"/>
      <w:divBdr>
        <w:top w:val="none" w:sz="0" w:space="0" w:color="auto"/>
        <w:left w:val="none" w:sz="0" w:space="0" w:color="auto"/>
        <w:bottom w:val="none" w:sz="0" w:space="0" w:color="auto"/>
        <w:right w:val="none" w:sz="0" w:space="0" w:color="auto"/>
      </w:divBdr>
      <w:divsChild>
        <w:div w:id="364719945">
          <w:marLeft w:val="0"/>
          <w:marRight w:val="0"/>
          <w:marTop w:val="0"/>
          <w:marBottom w:val="0"/>
          <w:divBdr>
            <w:top w:val="none" w:sz="0" w:space="0" w:color="auto"/>
            <w:left w:val="none" w:sz="0" w:space="0" w:color="auto"/>
            <w:bottom w:val="none" w:sz="0" w:space="0" w:color="auto"/>
            <w:right w:val="none" w:sz="0" w:space="0" w:color="auto"/>
          </w:divBdr>
        </w:div>
        <w:div w:id="160119853">
          <w:marLeft w:val="0"/>
          <w:marRight w:val="0"/>
          <w:marTop w:val="0"/>
          <w:marBottom w:val="0"/>
          <w:divBdr>
            <w:top w:val="none" w:sz="0" w:space="0" w:color="auto"/>
            <w:left w:val="none" w:sz="0" w:space="0" w:color="auto"/>
            <w:bottom w:val="none" w:sz="0" w:space="0" w:color="auto"/>
            <w:right w:val="none" w:sz="0" w:space="0" w:color="auto"/>
          </w:divBdr>
        </w:div>
        <w:div w:id="419837170">
          <w:marLeft w:val="0"/>
          <w:marRight w:val="0"/>
          <w:marTop w:val="0"/>
          <w:marBottom w:val="0"/>
          <w:divBdr>
            <w:top w:val="none" w:sz="0" w:space="0" w:color="auto"/>
            <w:left w:val="none" w:sz="0" w:space="0" w:color="auto"/>
            <w:bottom w:val="none" w:sz="0" w:space="0" w:color="auto"/>
            <w:right w:val="none" w:sz="0" w:space="0" w:color="auto"/>
          </w:divBdr>
        </w:div>
        <w:div w:id="1322387741">
          <w:marLeft w:val="0"/>
          <w:marRight w:val="0"/>
          <w:marTop w:val="0"/>
          <w:marBottom w:val="0"/>
          <w:divBdr>
            <w:top w:val="none" w:sz="0" w:space="0" w:color="auto"/>
            <w:left w:val="none" w:sz="0" w:space="0" w:color="auto"/>
            <w:bottom w:val="none" w:sz="0" w:space="0" w:color="auto"/>
            <w:right w:val="none" w:sz="0" w:space="0" w:color="auto"/>
          </w:divBdr>
        </w:div>
        <w:div w:id="732197387">
          <w:marLeft w:val="0"/>
          <w:marRight w:val="0"/>
          <w:marTop w:val="0"/>
          <w:marBottom w:val="0"/>
          <w:divBdr>
            <w:top w:val="none" w:sz="0" w:space="0" w:color="auto"/>
            <w:left w:val="none" w:sz="0" w:space="0" w:color="auto"/>
            <w:bottom w:val="none" w:sz="0" w:space="0" w:color="auto"/>
            <w:right w:val="none" w:sz="0" w:space="0" w:color="auto"/>
          </w:divBdr>
        </w:div>
        <w:div w:id="1074856359">
          <w:marLeft w:val="0"/>
          <w:marRight w:val="0"/>
          <w:marTop w:val="0"/>
          <w:marBottom w:val="0"/>
          <w:divBdr>
            <w:top w:val="none" w:sz="0" w:space="0" w:color="auto"/>
            <w:left w:val="none" w:sz="0" w:space="0" w:color="auto"/>
            <w:bottom w:val="none" w:sz="0" w:space="0" w:color="auto"/>
            <w:right w:val="none" w:sz="0" w:space="0" w:color="auto"/>
          </w:divBdr>
        </w:div>
        <w:div w:id="1622803703">
          <w:marLeft w:val="0"/>
          <w:marRight w:val="0"/>
          <w:marTop w:val="0"/>
          <w:marBottom w:val="0"/>
          <w:divBdr>
            <w:top w:val="none" w:sz="0" w:space="0" w:color="auto"/>
            <w:left w:val="none" w:sz="0" w:space="0" w:color="auto"/>
            <w:bottom w:val="none" w:sz="0" w:space="0" w:color="auto"/>
            <w:right w:val="none" w:sz="0" w:space="0" w:color="auto"/>
          </w:divBdr>
        </w:div>
        <w:div w:id="331034943">
          <w:marLeft w:val="0"/>
          <w:marRight w:val="0"/>
          <w:marTop w:val="0"/>
          <w:marBottom w:val="0"/>
          <w:divBdr>
            <w:top w:val="none" w:sz="0" w:space="0" w:color="auto"/>
            <w:left w:val="none" w:sz="0" w:space="0" w:color="auto"/>
            <w:bottom w:val="none" w:sz="0" w:space="0" w:color="auto"/>
            <w:right w:val="none" w:sz="0" w:space="0" w:color="auto"/>
          </w:divBdr>
        </w:div>
        <w:div w:id="1549758330">
          <w:marLeft w:val="0"/>
          <w:marRight w:val="0"/>
          <w:marTop w:val="0"/>
          <w:marBottom w:val="0"/>
          <w:divBdr>
            <w:top w:val="none" w:sz="0" w:space="0" w:color="auto"/>
            <w:left w:val="none" w:sz="0" w:space="0" w:color="auto"/>
            <w:bottom w:val="none" w:sz="0" w:space="0" w:color="auto"/>
            <w:right w:val="none" w:sz="0" w:space="0" w:color="auto"/>
          </w:divBdr>
        </w:div>
        <w:div w:id="903954118">
          <w:marLeft w:val="0"/>
          <w:marRight w:val="0"/>
          <w:marTop w:val="0"/>
          <w:marBottom w:val="0"/>
          <w:divBdr>
            <w:top w:val="none" w:sz="0" w:space="0" w:color="auto"/>
            <w:left w:val="none" w:sz="0" w:space="0" w:color="auto"/>
            <w:bottom w:val="none" w:sz="0" w:space="0" w:color="auto"/>
            <w:right w:val="none" w:sz="0" w:space="0" w:color="auto"/>
          </w:divBdr>
        </w:div>
        <w:div w:id="1551914164">
          <w:marLeft w:val="0"/>
          <w:marRight w:val="0"/>
          <w:marTop w:val="0"/>
          <w:marBottom w:val="0"/>
          <w:divBdr>
            <w:top w:val="none" w:sz="0" w:space="0" w:color="auto"/>
            <w:left w:val="none" w:sz="0" w:space="0" w:color="auto"/>
            <w:bottom w:val="none" w:sz="0" w:space="0" w:color="auto"/>
            <w:right w:val="none" w:sz="0" w:space="0" w:color="auto"/>
          </w:divBdr>
        </w:div>
        <w:div w:id="543179292">
          <w:marLeft w:val="0"/>
          <w:marRight w:val="0"/>
          <w:marTop w:val="0"/>
          <w:marBottom w:val="0"/>
          <w:divBdr>
            <w:top w:val="none" w:sz="0" w:space="0" w:color="auto"/>
            <w:left w:val="none" w:sz="0" w:space="0" w:color="auto"/>
            <w:bottom w:val="none" w:sz="0" w:space="0" w:color="auto"/>
            <w:right w:val="none" w:sz="0" w:space="0" w:color="auto"/>
          </w:divBdr>
        </w:div>
        <w:div w:id="946155037">
          <w:marLeft w:val="0"/>
          <w:marRight w:val="0"/>
          <w:marTop w:val="0"/>
          <w:marBottom w:val="0"/>
          <w:divBdr>
            <w:top w:val="none" w:sz="0" w:space="0" w:color="auto"/>
            <w:left w:val="none" w:sz="0" w:space="0" w:color="auto"/>
            <w:bottom w:val="none" w:sz="0" w:space="0" w:color="auto"/>
            <w:right w:val="none" w:sz="0" w:space="0" w:color="auto"/>
          </w:divBdr>
        </w:div>
        <w:div w:id="871186323">
          <w:marLeft w:val="0"/>
          <w:marRight w:val="0"/>
          <w:marTop w:val="0"/>
          <w:marBottom w:val="0"/>
          <w:divBdr>
            <w:top w:val="none" w:sz="0" w:space="0" w:color="auto"/>
            <w:left w:val="none" w:sz="0" w:space="0" w:color="auto"/>
            <w:bottom w:val="none" w:sz="0" w:space="0" w:color="auto"/>
            <w:right w:val="none" w:sz="0" w:space="0" w:color="auto"/>
          </w:divBdr>
        </w:div>
      </w:divsChild>
    </w:div>
    <w:div w:id="519127450">
      <w:bodyDiv w:val="1"/>
      <w:marLeft w:val="0"/>
      <w:marRight w:val="0"/>
      <w:marTop w:val="0"/>
      <w:marBottom w:val="0"/>
      <w:divBdr>
        <w:top w:val="none" w:sz="0" w:space="0" w:color="auto"/>
        <w:left w:val="none" w:sz="0" w:space="0" w:color="auto"/>
        <w:bottom w:val="none" w:sz="0" w:space="0" w:color="auto"/>
        <w:right w:val="none" w:sz="0" w:space="0" w:color="auto"/>
      </w:divBdr>
      <w:divsChild>
        <w:div w:id="569073741">
          <w:marLeft w:val="0"/>
          <w:marRight w:val="0"/>
          <w:marTop w:val="0"/>
          <w:marBottom w:val="0"/>
          <w:divBdr>
            <w:top w:val="none" w:sz="0" w:space="0" w:color="auto"/>
            <w:left w:val="none" w:sz="0" w:space="0" w:color="auto"/>
            <w:bottom w:val="none" w:sz="0" w:space="0" w:color="auto"/>
            <w:right w:val="none" w:sz="0" w:space="0" w:color="auto"/>
          </w:divBdr>
        </w:div>
        <w:div w:id="238096269">
          <w:marLeft w:val="0"/>
          <w:marRight w:val="0"/>
          <w:marTop w:val="0"/>
          <w:marBottom w:val="0"/>
          <w:divBdr>
            <w:top w:val="none" w:sz="0" w:space="0" w:color="auto"/>
            <w:left w:val="none" w:sz="0" w:space="0" w:color="auto"/>
            <w:bottom w:val="none" w:sz="0" w:space="0" w:color="auto"/>
            <w:right w:val="none" w:sz="0" w:space="0" w:color="auto"/>
          </w:divBdr>
        </w:div>
        <w:div w:id="809446244">
          <w:marLeft w:val="0"/>
          <w:marRight w:val="0"/>
          <w:marTop w:val="0"/>
          <w:marBottom w:val="0"/>
          <w:divBdr>
            <w:top w:val="none" w:sz="0" w:space="0" w:color="auto"/>
            <w:left w:val="none" w:sz="0" w:space="0" w:color="auto"/>
            <w:bottom w:val="none" w:sz="0" w:space="0" w:color="auto"/>
            <w:right w:val="none" w:sz="0" w:space="0" w:color="auto"/>
          </w:divBdr>
        </w:div>
        <w:div w:id="963846711">
          <w:marLeft w:val="0"/>
          <w:marRight w:val="0"/>
          <w:marTop w:val="0"/>
          <w:marBottom w:val="0"/>
          <w:divBdr>
            <w:top w:val="none" w:sz="0" w:space="0" w:color="auto"/>
            <w:left w:val="none" w:sz="0" w:space="0" w:color="auto"/>
            <w:bottom w:val="none" w:sz="0" w:space="0" w:color="auto"/>
            <w:right w:val="none" w:sz="0" w:space="0" w:color="auto"/>
          </w:divBdr>
        </w:div>
        <w:div w:id="919410796">
          <w:marLeft w:val="0"/>
          <w:marRight w:val="0"/>
          <w:marTop w:val="0"/>
          <w:marBottom w:val="0"/>
          <w:divBdr>
            <w:top w:val="none" w:sz="0" w:space="0" w:color="auto"/>
            <w:left w:val="none" w:sz="0" w:space="0" w:color="auto"/>
            <w:bottom w:val="none" w:sz="0" w:space="0" w:color="auto"/>
            <w:right w:val="none" w:sz="0" w:space="0" w:color="auto"/>
          </w:divBdr>
        </w:div>
        <w:div w:id="136343748">
          <w:marLeft w:val="0"/>
          <w:marRight w:val="0"/>
          <w:marTop w:val="0"/>
          <w:marBottom w:val="0"/>
          <w:divBdr>
            <w:top w:val="none" w:sz="0" w:space="0" w:color="auto"/>
            <w:left w:val="none" w:sz="0" w:space="0" w:color="auto"/>
            <w:bottom w:val="none" w:sz="0" w:space="0" w:color="auto"/>
            <w:right w:val="none" w:sz="0" w:space="0" w:color="auto"/>
          </w:divBdr>
        </w:div>
        <w:div w:id="928391208">
          <w:marLeft w:val="0"/>
          <w:marRight w:val="0"/>
          <w:marTop w:val="0"/>
          <w:marBottom w:val="0"/>
          <w:divBdr>
            <w:top w:val="none" w:sz="0" w:space="0" w:color="auto"/>
            <w:left w:val="none" w:sz="0" w:space="0" w:color="auto"/>
            <w:bottom w:val="none" w:sz="0" w:space="0" w:color="auto"/>
            <w:right w:val="none" w:sz="0" w:space="0" w:color="auto"/>
          </w:divBdr>
        </w:div>
        <w:div w:id="889465563">
          <w:marLeft w:val="0"/>
          <w:marRight w:val="0"/>
          <w:marTop w:val="0"/>
          <w:marBottom w:val="0"/>
          <w:divBdr>
            <w:top w:val="none" w:sz="0" w:space="0" w:color="auto"/>
            <w:left w:val="none" w:sz="0" w:space="0" w:color="auto"/>
            <w:bottom w:val="none" w:sz="0" w:space="0" w:color="auto"/>
            <w:right w:val="none" w:sz="0" w:space="0" w:color="auto"/>
          </w:divBdr>
        </w:div>
        <w:div w:id="798692709">
          <w:marLeft w:val="0"/>
          <w:marRight w:val="0"/>
          <w:marTop w:val="0"/>
          <w:marBottom w:val="0"/>
          <w:divBdr>
            <w:top w:val="none" w:sz="0" w:space="0" w:color="auto"/>
            <w:left w:val="none" w:sz="0" w:space="0" w:color="auto"/>
            <w:bottom w:val="none" w:sz="0" w:space="0" w:color="auto"/>
            <w:right w:val="none" w:sz="0" w:space="0" w:color="auto"/>
          </w:divBdr>
        </w:div>
        <w:div w:id="1160192392">
          <w:marLeft w:val="0"/>
          <w:marRight w:val="0"/>
          <w:marTop w:val="0"/>
          <w:marBottom w:val="0"/>
          <w:divBdr>
            <w:top w:val="none" w:sz="0" w:space="0" w:color="auto"/>
            <w:left w:val="none" w:sz="0" w:space="0" w:color="auto"/>
            <w:bottom w:val="none" w:sz="0" w:space="0" w:color="auto"/>
            <w:right w:val="none" w:sz="0" w:space="0" w:color="auto"/>
          </w:divBdr>
        </w:div>
        <w:div w:id="1982540200">
          <w:marLeft w:val="0"/>
          <w:marRight w:val="0"/>
          <w:marTop w:val="0"/>
          <w:marBottom w:val="0"/>
          <w:divBdr>
            <w:top w:val="none" w:sz="0" w:space="0" w:color="auto"/>
            <w:left w:val="none" w:sz="0" w:space="0" w:color="auto"/>
            <w:bottom w:val="none" w:sz="0" w:space="0" w:color="auto"/>
            <w:right w:val="none" w:sz="0" w:space="0" w:color="auto"/>
          </w:divBdr>
        </w:div>
        <w:div w:id="397368030">
          <w:marLeft w:val="0"/>
          <w:marRight w:val="0"/>
          <w:marTop w:val="0"/>
          <w:marBottom w:val="0"/>
          <w:divBdr>
            <w:top w:val="none" w:sz="0" w:space="0" w:color="auto"/>
            <w:left w:val="none" w:sz="0" w:space="0" w:color="auto"/>
            <w:bottom w:val="none" w:sz="0" w:space="0" w:color="auto"/>
            <w:right w:val="none" w:sz="0" w:space="0" w:color="auto"/>
          </w:divBdr>
        </w:div>
        <w:div w:id="727850000">
          <w:marLeft w:val="0"/>
          <w:marRight w:val="0"/>
          <w:marTop w:val="0"/>
          <w:marBottom w:val="0"/>
          <w:divBdr>
            <w:top w:val="none" w:sz="0" w:space="0" w:color="auto"/>
            <w:left w:val="none" w:sz="0" w:space="0" w:color="auto"/>
            <w:bottom w:val="none" w:sz="0" w:space="0" w:color="auto"/>
            <w:right w:val="none" w:sz="0" w:space="0" w:color="auto"/>
          </w:divBdr>
        </w:div>
        <w:div w:id="543948918">
          <w:marLeft w:val="0"/>
          <w:marRight w:val="0"/>
          <w:marTop w:val="0"/>
          <w:marBottom w:val="0"/>
          <w:divBdr>
            <w:top w:val="none" w:sz="0" w:space="0" w:color="auto"/>
            <w:left w:val="none" w:sz="0" w:space="0" w:color="auto"/>
            <w:bottom w:val="none" w:sz="0" w:space="0" w:color="auto"/>
            <w:right w:val="none" w:sz="0" w:space="0" w:color="auto"/>
          </w:divBdr>
        </w:div>
        <w:div w:id="860557417">
          <w:marLeft w:val="0"/>
          <w:marRight w:val="0"/>
          <w:marTop w:val="0"/>
          <w:marBottom w:val="0"/>
          <w:divBdr>
            <w:top w:val="none" w:sz="0" w:space="0" w:color="auto"/>
            <w:left w:val="none" w:sz="0" w:space="0" w:color="auto"/>
            <w:bottom w:val="none" w:sz="0" w:space="0" w:color="auto"/>
            <w:right w:val="none" w:sz="0" w:space="0" w:color="auto"/>
          </w:divBdr>
        </w:div>
        <w:div w:id="411850651">
          <w:marLeft w:val="0"/>
          <w:marRight w:val="0"/>
          <w:marTop w:val="0"/>
          <w:marBottom w:val="0"/>
          <w:divBdr>
            <w:top w:val="none" w:sz="0" w:space="0" w:color="auto"/>
            <w:left w:val="none" w:sz="0" w:space="0" w:color="auto"/>
            <w:bottom w:val="none" w:sz="0" w:space="0" w:color="auto"/>
            <w:right w:val="none" w:sz="0" w:space="0" w:color="auto"/>
          </w:divBdr>
        </w:div>
        <w:div w:id="1866749331">
          <w:marLeft w:val="0"/>
          <w:marRight w:val="0"/>
          <w:marTop w:val="0"/>
          <w:marBottom w:val="0"/>
          <w:divBdr>
            <w:top w:val="none" w:sz="0" w:space="0" w:color="auto"/>
            <w:left w:val="none" w:sz="0" w:space="0" w:color="auto"/>
            <w:bottom w:val="none" w:sz="0" w:space="0" w:color="auto"/>
            <w:right w:val="none" w:sz="0" w:space="0" w:color="auto"/>
          </w:divBdr>
        </w:div>
        <w:div w:id="50079638">
          <w:marLeft w:val="0"/>
          <w:marRight w:val="0"/>
          <w:marTop w:val="0"/>
          <w:marBottom w:val="0"/>
          <w:divBdr>
            <w:top w:val="none" w:sz="0" w:space="0" w:color="auto"/>
            <w:left w:val="none" w:sz="0" w:space="0" w:color="auto"/>
            <w:bottom w:val="none" w:sz="0" w:space="0" w:color="auto"/>
            <w:right w:val="none" w:sz="0" w:space="0" w:color="auto"/>
          </w:divBdr>
        </w:div>
        <w:div w:id="798378344">
          <w:marLeft w:val="0"/>
          <w:marRight w:val="0"/>
          <w:marTop w:val="0"/>
          <w:marBottom w:val="0"/>
          <w:divBdr>
            <w:top w:val="none" w:sz="0" w:space="0" w:color="auto"/>
            <w:left w:val="none" w:sz="0" w:space="0" w:color="auto"/>
            <w:bottom w:val="none" w:sz="0" w:space="0" w:color="auto"/>
            <w:right w:val="none" w:sz="0" w:space="0" w:color="auto"/>
          </w:divBdr>
        </w:div>
        <w:div w:id="915868419">
          <w:marLeft w:val="0"/>
          <w:marRight w:val="0"/>
          <w:marTop w:val="0"/>
          <w:marBottom w:val="0"/>
          <w:divBdr>
            <w:top w:val="none" w:sz="0" w:space="0" w:color="auto"/>
            <w:left w:val="none" w:sz="0" w:space="0" w:color="auto"/>
            <w:bottom w:val="none" w:sz="0" w:space="0" w:color="auto"/>
            <w:right w:val="none" w:sz="0" w:space="0" w:color="auto"/>
          </w:divBdr>
        </w:div>
        <w:div w:id="18052144">
          <w:marLeft w:val="0"/>
          <w:marRight w:val="0"/>
          <w:marTop w:val="0"/>
          <w:marBottom w:val="0"/>
          <w:divBdr>
            <w:top w:val="none" w:sz="0" w:space="0" w:color="auto"/>
            <w:left w:val="none" w:sz="0" w:space="0" w:color="auto"/>
            <w:bottom w:val="none" w:sz="0" w:space="0" w:color="auto"/>
            <w:right w:val="none" w:sz="0" w:space="0" w:color="auto"/>
          </w:divBdr>
        </w:div>
        <w:div w:id="62915098">
          <w:marLeft w:val="0"/>
          <w:marRight w:val="0"/>
          <w:marTop w:val="0"/>
          <w:marBottom w:val="0"/>
          <w:divBdr>
            <w:top w:val="none" w:sz="0" w:space="0" w:color="auto"/>
            <w:left w:val="none" w:sz="0" w:space="0" w:color="auto"/>
            <w:bottom w:val="none" w:sz="0" w:space="0" w:color="auto"/>
            <w:right w:val="none" w:sz="0" w:space="0" w:color="auto"/>
          </w:divBdr>
        </w:div>
        <w:div w:id="940603008">
          <w:marLeft w:val="0"/>
          <w:marRight w:val="0"/>
          <w:marTop w:val="0"/>
          <w:marBottom w:val="0"/>
          <w:divBdr>
            <w:top w:val="none" w:sz="0" w:space="0" w:color="auto"/>
            <w:left w:val="none" w:sz="0" w:space="0" w:color="auto"/>
            <w:bottom w:val="none" w:sz="0" w:space="0" w:color="auto"/>
            <w:right w:val="none" w:sz="0" w:space="0" w:color="auto"/>
          </w:divBdr>
        </w:div>
        <w:div w:id="1113742438">
          <w:marLeft w:val="0"/>
          <w:marRight w:val="0"/>
          <w:marTop w:val="0"/>
          <w:marBottom w:val="0"/>
          <w:divBdr>
            <w:top w:val="none" w:sz="0" w:space="0" w:color="auto"/>
            <w:left w:val="none" w:sz="0" w:space="0" w:color="auto"/>
            <w:bottom w:val="none" w:sz="0" w:space="0" w:color="auto"/>
            <w:right w:val="none" w:sz="0" w:space="0" w:color="auto"/>
          </w:divBdr>
        </w:div>
        <w:div w:id="1461649558">
          <w:marLeft w:val="0"/>
          <w:marRight w:val="0"/>
          <w:marTop w:val="0"/>
          <w:marBottom w:val="0"/>
          <w:divBdr>
            <w:top w:val="none" w:sz="0" w:space="0" w:color="auto"/>
            <w:left w:val="none" w:sz="0" w:space="0" w:color="auto"/>
            <w:bottom w:val="none" w:sz="0" w:space="0" w:color="auto"/>
            <w:right w:val="none" w:sz="0" w:space="0" w:color="auto"/>
          </w:divBdr>
        </w:div>
        <w:div w:id="151217543">
          <w:marLeft w:val="0"/>
          <w:marRight w:val="0"/>
          <w:marTop w:val="0"/>
          <w:marBottom w:val="0"/>
          <w:divBdr>
            <w:top w:val="none" w:sz="0" w:space="0" w:color="auto"/>
            <w:left w:val="none" w:sz="0" w:space="0" w:color="auto"/>
            <w:bottom w:val="none" w:sz="0" w:space="0" w:color="auto"/>
            <w:right w:val="none" w:sz="0" w:space="0" w:color="auto"/>
          </w:divBdr>
        </w:div>
        <w:div w:id="217862879">
          <w:marLeft w:val="0"/>
          <w:marRight w:val="0"/>
          <w:marTop w:val="0"/>
          <w:marBottom w:val="0"/>
          <w:divBdr>
            <w:top w:val="none" w:sz="0" w:space="0" w:color="auto"/>
            <w:left w:val="none" w:sz="0" w:space="0" w:color="auto"/>
            <w:bottom w:val="none" w:sz="0" w:space="0" w:color="auto"/>
            <w:right w:val="none" w:sz="0" w:space="0" w:color="auto"/>
          </w:divBdr>
        </w:div>
        <w:div w:id="1444375867">
          <w:marLeft w:val="0"/>
          <w:marRight w:val="0"/>
          <w:marTop w:val="0"/>
          <w:marBottom w:val="0"/>
          <w:divBdr>
            <w:top w:val="none" w:sz="0" w:space="0" w:color="auto"/>
            <w:left w:val="none" w:sz="0" w:space="0" w:color="auto"/>
            <w:bottom w:val="none" w:sz="0" w:space="0" w:color="auto"/>
            <w:right w:val="none" w:sz="0" w:space="0" w:color="auto"/>
          </w:divBdr>
        </w:div>
        <w:div w:id="115612723">
          <w:marLeft w:val="0"/>
          <w:marRight w:val="0"/>
          <w:marTop w:val="0"/>
          <w:marBottom w:val="0"/>
          <w:divBdr>
            <w:top w:val="none" w:sz="0" w:space="0" w:color="auto"/>
            <w:left w:val="none" w:sz="0" w:space="0" w:color="auto"/>
            <w:bottom w:val="none" w:sz="0" w:space="0" w:color="auto"/>
            <w:right w:val="none" w:sz="0" w:space="0" w:color="auto"/>
          </w:divBdr>
        </w:div>
        <w:div w:id="1366950594">
          <w:marLeft w:val="0"/>
          <w:marRight w:val="0"/>
          <w:marTop w:val="0"/>
          <w:marBottom w:val="0"/>
          <w:divBdr>
            <w:top w:val="none" w:sz="0" w:space="0" w:color="auto"/>
            <w:left w:val="none" w:sz="0" w:space="0" w:color="auto"/>
            <w:bottom w:val="none" w:sz="0" w:space="0" w:color="auto"/>
            <w:right w:val="none" w:sz="0" w:space="0" w:color="auto"/>
          </w:divBdr>
        </w:div>
        <w:div w:id="1300305356">
          <w:marLeft w:val="0"/>
          <w:marRight w:val="0"/>
          <w:marTop w:val="0"/>
          <w:marBottom w:val="0"/>
          <w:divBdr>
            <w:top w:val="none" w:sz="0" w:space="0" w:color="auto"/>
            <w:left w:val="none" w:sz="0" w:space="0" w:color="auto"/>
            <w:bottom w:val="none" w:sz="0" w:space="0" w:color="auto"/>
            <w:right w:val="none" w:sz="0" w:space="0" w:color="auto"/>
          </w:divBdr>
        </w:div>
        <w:div w:id="1182163611">
          <w:marLeft w:val="0"/>
          <w:marRight w:val="0"/>
          <w:marTop w:val="0"/>
          <w:marBottom w:val="0"/>
          <w:divBdr>
            <w:top w:val="none" w:sz="0" w:space="0" w:color="auto"/>
            <w:left w:val="none" w:sz="0" w:space="0" w:color="auto"/>
            <w:bottom w:val="none" w:sz="0" w:space="0" w:color="auto"/>
            <w:right w:val="none" w:sz="0" w:space="0" w:color="auto"/>
          </w:divBdr>
        </w:div>
        <w:div w:id="125662131">
          <w:marLeft w:val="0"/>
          <w:marRight w:val="0"/>
          <w:marTop w:val="0"/>
          <w:marBottom w:val="0"/>
          <w:divBdr>
            <w:top w:val="none" w:sz="0" w:space="0" w:color="auto"/>
            <w:left w:val="none" w:sz="0" w:space="0" w:color="auto"/>
            <w:bottom w:val="none" w:sz="0" w:space="0" w:color="auto"/>
            <w:right w:val="none" w:sz="0" w:space="0" w:color="auto"/>
          </w:divBdr>
        </w:div>
        <w:div w:id="935021024">
          <w:marLeft w:val="0"/>
          <w:marRight w:val="0"/>
          <w:marTop w:val="0"/>
          <w:marBottom w:val="0"/>
          <w:divBdr>
            <w:top w:val="none" w:sz="0" w:space="0" w:color="auto"/>
            <w:left w:val="none" w:sz="0" w:space="0" w:color="auto"/>
            <w:bottom w:val="none" w:sz="0" w:space="0" w:color="auto"/>
            <w:right w:val="none" w:sz="0" w:space="0" w:color="auto"/>
          </w:divBdr>
        </w:div>
        <w:div w:id="892077402">
          <w:marLeft w:val="0"/>
          <w:marRight w:val="0"/>
          <w:marTop w:val="0"/>
          <w:marBottom w:val="0"/>
          <w:divBdr>
            <w:top w:val="none" w:sz="0" w:space="0" w:color="auto"/>
            <w:left w:val="none" w:sz="0" w:space="0" w:color="auto"/>
            <w:bottom w:val="none" w:sz="0" w:space="0" w:color="auto"/>
            <w:right w:val="none" w:sz="0" w:space="0" w:color="auto"/>
          </w:divBdr>
        </w:div>
        <w:div w:id="1261335236">
          <w:marLeft w:val="0"/>
          <w:marRight w:val="0"/>
          <w:marTop w:val="0"/>
          <w:marBottom w:val="0"/>
          <w:divBdr>
            <w:top w:val="none" w:sz="0" w:space="0" w:color="auto"/>
            <w:left w:val="none" w:sz="0" w:space="0" w:color="auto"/>
            <w:bottom w:val="none" w:sz="0" w:space="0" w:color="auto"/>
            <w:right w:val="none" w:sz="0" w:space="0" w:color="auto"/>
          </w:divBdr>
        </w:div>
        <w:div w:id="2136679169">
          <w:marLeft w:val="0"/>
          <w:marRight w:val="0"/>
          <w:marTop w:val="0"/>
          <w:marBottom w:val="0"/>
          <w:divBdr>
            <w:top w:val="none" w:sz="0" w:space="0" w:color="auto"/>
            <w:left w:val="none" w:sz="0" w:space="0" w:color="auto"/>
            <w:bottom w:val="none" w:sz="0" w:space="0" w:color="auto"/>
            <w:right w:val="none" w:sz="0" w:space="0" w:color="auto"/>
          </w:divBdr>
        </w:div>
        <w:div w:id="1903247808">
          <w:marLeft w:val="0"/>
          <w:marRight w:val="0"/>
          <w:marTop w:val="0"/>
          <w:marBottom w:val="0"/>
          <w:divBdr>
            <w:top w:val="none" w:sz="0" w:space="0" w:color="auto"/>
            <w:left w:val="none" w:sz="0" w:space="0" w:color="auto"/>
            <w:bottom w:val="none" w:sz="0" w:space="0" w:color="auto"/>
            <w:right w:val="none" w:sz="0" w:space="0" w:color="auto"/>
          </w:divBdr>
        </w:div>
        <w:div w:id="24715266">
          <w:marLeft w:val="0"/>
          <w:marRight w:val="0"/>
          <w:marTop w:val="0"/>
          <w:marBottom w:val="0"/>
          <w:divBdr>
            <w:top w:val="none" w:sz="0" w:space="0" w:color="auto"/>
            <w:left w:val="none" w:sz="0" w:space="0" w:color="auto"/>
            <w:bottom w:val="none" w:sz="0" w:space="0" w:color="auto"/>
            <w:right w:val="none" w:sz="0" w:space="0" w:color="auto"/>
          </w:divBdr>
        </w:div>
        <w:div w:id="7085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485</Words>
  <Characters>2765</Characters>
  <Application>Microsoft Office Word</Application>
  <DocSecurity>0</DocSecurity>
  <Lines>23</Lines>
  <Paragraphs>6</Paragraphs>
  <ScaleCrop>false</ScaleCrop>
  <Company>China</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2021-09-26T03:50:00Z</dcterms:created>
  <dcterms:modified xsi:type="dcterms:W3CDTF">2021-09-26T03:52:00Z</dcterms:modified>
</cp:coreProperties>
</file>